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 xml:space="preserve">Финансовое управление 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администрации Шенкурского муниципального округа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C23AC">
        <w:rPr>
          <w:sz w:val="28"/>
          <w:szCs w:val="28"/>
        </w:rPr>
        <w:t>28</w:t>
      </w:r>
      <w:r w:rsidR="00EC3606" w:rsidRPr="00EC3606">
        <w:rPr>
          <w:sz w:val="28"/>
          <w:szCs w:val="28"/>
        </w:rPr>
        <w:t xml:space="preserve"> </w:t>
      </w:r>
      <w:r w:rsidR="00FC23AC">
        <w:rPr>
          <w:sz w:val="28"/>
          <w:szCs w:val="28"/>
        </w:rPr>
        <w:t>декабря</w:t>
      </w:r>
      <w:r w:rsidR="005F169C">
        <w:rPr>
          <w:sz w:val="28"/>
          <w:szCs w:val="28"/>
        </w:rPr>
        <w:t xml:space="preserve"> 2023 г.  № </w:t>
      </w:r>
      <w:r w:rsidR="00E80FB6">
        <w:rPr>
          <w:sz w:val="28"/>
          <w:szCs w:val="28"/>
        </w:rPr>
        <w:t>44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FC23AC" w:rsidRDefault="00AB0640" w:rsidP="00CB57C9">
      <w:pPr>
        <w:jc w:val="center"/>
        <w:rPr>
          <w:b/>
          <w:sz w:val="28"/>
          <w:szCs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Поряд</w:t>
      </w:r>
      <w:r w:rsidR="004E1394" w:rsidRPr="00CB57C9">
        <w:rPr>
          <w:b/>
          <w:sz w:val="28"/>
        </w:rPr>
        <w:t>о</w:t>
      </w:r>
      <w:r w:rsidRPr="00CB57C9">
        <w:rPr>
          <w:b/>
          <w:sz w:val="28"/>
        </w:rPr>
        <w:t>к</w:t>
      </w:r>
      <w:r>
        <w:rPr>
          <w:sz w:val="28"/>
        </w:rPr>
        <w:t xml:space="preserve"> </w:t>
      </w:r>
      <w:r w:rsidR="00CB57C9">
        <w:rPr>
          <w:b/>
          <w:sz w:val="28"/>
          <w:szCs w:val="28"/>
        </w:rPr>
        <w:t>санкционирования</w:t>
      </w:r>
    </w:p>
    <w:p w:rsidR="00FC23AC" w:rsidRDefault="00CB57C9" w:rsidP="00CB5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оплаты денежных</w:t>
      </w:r>
      <w:r w:rsidR="00FC23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обязательств получателей</w:t>
      </w:r>
    </w:p>
    <w:p w:rsidR="00FC23AC" w:rsidRDefault="00CB57C9" w:rsidP="00CB5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 бюджета и администраторов источников</w:t>
      </w:r>
    </w:p>
    <w:p w:rsidR="00CB57C9" w:rsidRDefault="00CB57C9" w:rsidP="00CB5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дефицита бюджета</w:t>
      </w:r>
    </w:p>
    <w:p w:rsidR="00A53FBC" w:rsidRDefault="00A53FBC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CB57C9" w:rsidRDefault="00CB57C9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EC3606" w:rsidRPr="00FC75FE" w:rsidRDefault="00EC3606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C75FE">
        <w:rPr>
          <w:sz w:val="28"/>
          <w:szCs w:val="28"/>
        </w:rPr>
        <w:t xml:space="preserve">В целях повышения качества осуществления </w:t>
      </w:r>
      <w:proofErr w:type="gramStart"/>
      <w:r w:rsidRPr="00FC75FE">
        <w:rPr>
          <w:sz w:val="28"/>
          <w:szCs w:val="28"/>
        </w:rPr>
        <w:t>контроля за</w:t>
      </w:r>
      <w:proofErr w:type="gramEnd"/>
      <w:r w:rsidRPr="00FC75FE">
        <w:rPr>
          <w:sz w:val="28"/>
          <w:szCs w:val="28"/>
        </w:rPr>
        <w:t xml:space="preserve"> расходованием бюджетных средств:</w:t>
      </w:r>
    </w:p>
    <w:p w:rsidR="0085443A" w:rsidRPr="00AE6310" w:rsidRDefault="00AE6310" w:rsidP="00DC025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DC0255" w:rsidRPr="000F2E4E">
        <w:rPr>
          <w:bCs/>
          <w:sz w:val="28"/>
          <w:szCs w:val="28"/>
        </w:rPr>
        <w:t>Утвердить прилагаемы</w:t>
      </w:r>
      <w:r w:rsidR="00DC0255">
        <w:rPr>
          <w:bCs/>
          <w:sz w:val="28"/>
          <w:szCs w:val="28"/>
        </w:rPr>
        <w:t>е изменения, которые вносятся</w:t>
      </w:r>
      <w:r w:rsidR="004E1394" w:rsidRPr="00AE6310">
        <w:rPr>
          <w:sz w:val="28"/>
          <w:szCs w:val="28"/>
        </w:rPr>
        <w:t xml:space="preserve"> </w:t>
      </w:r>
      <w:r w:rsidR="00CD2477" w:rsidRPr="00AE6310">
        <w:rPr>
          <w:sz w:val="28"/>
          <w:szCs w:val="28"/>
        </w:rPr>
        <w:t>в</w:t>
      </w:r>
      <w:r w:rsidR="00450987" w:rsidRPr="00AE6310">
        <w:t xml:space="preserve"> </w:t>
      </w:r>
      <w:r w:rsidRPr="00AE6310">
        <w:rPr>
          <w:sz w:val="28"/>
          <w:szCs w:val="28"/>
        </w:rPr>
        <w:t xml:space="preserve">Порядок </w:t>
      </w:r>
      <w:hyperlink w:anchor="Par48" w:history="1">
        <w:proofErr w:type="gramStart"/>
        <w:r w:rsidRPr="00AE6310">
          <w:rPr>
            <w:sz w:val="28"/>
            <w:szCs w:val="28"/>
          </w:rPr>
          <w:t>санкционирования денежных обязательств</w:t>
        </w:r>
      </w:hyperlink>
      <w:r w:rsidRPr="00AE6310">
        <w:rPr>
          <w:sz w:val="28"/>
          <w:szCs w:val="28"/>
        </w:rPr>
        <w:t xml:space="preserve"> получателей средств бюджета</w:t>
      </w:r>
      <w:proofErr w:type="gramEnd"/>
      <w:r w:rsidRPr="00AE6310">
        <w:rPr>
          <w:sz w:val="28"/>
          <w:szCs w:val="28"/>
        </w:rPr>
        <w:t xml:space="preserve"> и администраторов источников финансирования дефицита бюджета</w:t>
      </w:r>
      <w:r w:rsidR="00CD2477" w:rsidRPr="00AE6310">
        <w:rPr>
          <w:sz w:val="28"/>
        </w:rPr>
        <w:t xml:space="preserve">, утвержденного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>ого округа</w:t>
      </w:r>
      <w:r w:rsidR="00CD2477" w:rsidRPr="00AE6310">
        <w:rPr>
          <w:sz w:val="28"/>
        </w:rPr>
        <w:t xml:space="preserve"> </w:t>
      </w:r>
      <w:r w:rsidRPr="00AE6310">
        <w:rPr>
          <w:sz w:val="28"/>
        </w:rPr>
        <w:t xml:space="preserve">Архангельской области </w:t>
      </w:r>
      <w:r w:rsidR="00CD2477" w:rsidRPr="00AE6310">
        <w:rPr>
          <w:sz w:val="28"/>
        </w:rPr>
        <w:t xml:space="preserve">от </w:t>
      </w:r>
      <w:r w:rsidR="00EC3606">
        <w:rPr>
          <w:sz w:val="28"/>
        </w:rPr>
        <w:t>9 января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57583E">
        <w:rPr>
          <w:sz w:val="28"/>
        </w:rPr>
        <w:t>6</w:t>
      </w:r>
      <w:r w:rsidR="00E80FB6">
        <w:rPr>
          <w:sz w:val="28"/>
        </w:rPr>
        <w:t>.</w:t>
      </w:r>
    </w:p>
    <w:p w:rsidR="00931207" w:rsidRPr="00A30C46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rFonts w:eastAsiaTheme="minorHAnsi"/>
          <w:sz w:val="28"/>
          <w:szCs w:val="28"/>
          <w:lang w:eastAsia="en-US"/>
        </w:rPr>
        <w:t xml:space="preserve">2. </w:t>
      </w:r>
      <w:r w:rsidR="005B5E1B" w:rsidRPr="00A30C46">
        <w:rPr>
          <w:sz w:val="28"/>
          <w:szCs w:val="28"/>
        </w:rPr>
        <w:t>Настоящее распоряжение</w:t>
      </w:r>
      <w:r w:rsidR="008D4BA7" w:rsidRPr="00A30C46">
        <w:rPr>
          <w:sz w:val="28"/>
          <w:szCs w:val="28"/>
        </w:rPr>
        <w:t xml:space="preserve"> вступает в силу </w:t>
      </w:r>
      <w:r w:rsidR="006A7D58" w:rsidRPr="00A30C46">
        <w:rPr>
          <w:sz w:val="28"/>
          <w:szCs w:val="28"/>
        </w:rPr>
        <w:t xml:space="preserve">с </w:t>
      </w:r>
      <w:r w:rsidR="00FC23AC">
        <w:rPr>
          <w:sz w:val="28"/>
          <w:szCs w:val="28"/>
        </w:rPr>
        <w:t xml:space="preserve"> </w:t>
      </w:r>
      <w:r w:rsidR="00E70D05" w:rsidRPr="00A30C46">
        <w:rPr>
          <w:sz w:val="28"/>
          <w:szCs w:val="28"/>
        </w:rPr>
        <w:t>1 января 202</w:t>
      </w:r>
      <w:r w:rsidR="00FC23AC">
        <w:rPr>
          <w:sz w:val="28"/>
          <w:szCs w:val="28"/>
        </w:rPr>
        <w:t>4</w:t>
      </w:r>
      <w:r w:rsidR="00E70D05" w:rsidRPr="00A30C46">
        <w:rPr>
          <w:sz w:val="28"/>
          <w:szCs w:val="28"/>
        </w:rPr>
        <w:t xml:space="preserve"> года.</w:t>
      </w: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EF5F7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  <w:r w:rsidRPr="00FC23AC">
        <w:rPr>
          <w:b/>
          <w:sz w:val="28"/>
        </w:rPr>
        <w:t xml:space="preserve">Начальник                                                                                  </w:t>
      </w:r>
      <w:r w:rsidR="00AE6310" w:rsidRPr="00FC23AC">
        <w:rPr>
          <w:b/>
          <w:sz w:val="28"/>
        </w:rPr>
        <w:t>С.Н. Лукошков</w:t>
      </w: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0255" w:rsidTr="007E415C">
        <w:tc>
          <w:tcPr>
            <w:tcW w:w="4785" w:type="dxa"/>
          </w:tcPr>
          <w:p w:rsidR="00DC0255" w:rsidRDefault="00DC0255" w:rsidP="00E80FB6">
            <w:pPr>
              <w:pStyle w:val="a8"/>
              <w:tabs>
                <w:tab w:val="left" w:pos="9355"/>
              </w:tabs>
              <w:ind w:right="-1"/>
              <w:contextualSpacing/>
              <w:jc w:val="both"/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7E415C" w:rsidRPr="00490DD7" w:rsidRDefault="007E415C" w:rsidP="00E80FB6">
            <w:pPr>
              <w:ind w:left="35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E80FB6">
              <w:rPr>
                <w:sz w:val="28"/>
                <w:szCs w:val="28"/>
              </w:rPr>
              <w:t>Ы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распоряжением финансового управления</w:t>
            </w:r>
            <w:r>
              <w:rPr>
                <w:bCs/>
              </w:rPr>
              <w:t xml:space="preserve"> </w:t>
            </w:r>
            <w:r w:rsidRPr="00490DD7">
              <w:rPr>
                <w:bCs/>
              </w:rPr>
              <w:t>администрации Шенкурского муниципального округа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Архангельской области</w:t>
            </w:r>
          </w:p>
          <w:p w:rsidR="00DC0255" w:rsidRDefault="007E415C" w:rsidP="00E80FB6">
            <w:pPr>
              <w:pStyle w:val="a8"/>
              <w:tabs>
                <w:tab w:val="left" w:pos="9355"/>
              </w:tabs>
              <w:ind w:right="-1"/>
              <w:contextualSpacing/>
              <w:jc w:val="center"/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490DD7">
              <w:rPr>
                <w:bCs/>
                <w:sz w:val="28"/>
                <w:szCs w:val="28"/>
              </w:rPr>
              <w:t>т</w:t>
            </w:r>
            <w:r>
              <w:rPr>
                <w:bCs/>
                <w:sz w:val="28"/>
                <w:szCs w:val="28"/>
              </w:rPr>
              <w:t xml:space="preserve"> 28</w:t>
            </w:r>
            <w:r w:rsidRPr="00490DD7">
              <w:rPr>
                <w:bCs/>
                <w:sz w:val="28"/>
                <w:szCs w:val="28"/>
              </w:rPr>
              <w:t xml:space="preserve"> декабря 2023 г. №</w:t>
            </w:r>
            <w:r w:rsidR="00E80FB6">
              <w:rPr>
                <w:bCs/>
                <w:sz w:val="28"/>
                <w:szCs w:val="28"/>
              </w:rPr>
              <w:t xml:space="preserve"> 44</w:t>
            </w:r>
          </w:p>
        </w:tc>
      </w:tr>
    </w:tbl>
    <w:p w:rsidR="00DC0255" w:rsidRDefault="00DC0255" w:rsidP="00E80FB6">
      <w:pPr>
        <w:pStyle w:val="a8"/>
        <w:tabs>
          <w:tab w:val="left" w:pos="9355"/>
        </w:tabs>
        <w:ind w:right="-1"/>
        <w:contextualSpacing/>
        <w:jc w:val="center"/>
        <w:rPr>
          <w:b/>
          <w:sz w:val="28"/>
        </w:rPr>
      </w:pPr>
    </w:p>
    <w:p w:rsidR="00A3146D" w:rsidRDefault="00A3146D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E08C3" w:rsidRPr="00B70B29" w:rsidRDefault="007E08C3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B70B29">
        <w:rPr>
          <w:b/>
          <w:bCs/>
          <w:sz w:val="28"/>
          <w:szCs w:val="28"/>
        </w:rPr>
        <w:t xml:space="preserve">И </w:t>
      </w:r>
      <w:proofErr w:type="gramStart"/>
      <w:r w:rsidRPr="00B70B29">
        <w:rPr>
          <w:b/>
          <w:bCs/>
          <w:sz w:val="28"/>
          <w:szCs w:val="28"/>
        </w:rPr>
        <w:t>З</w:t>
      </w:r>
      <w:proofErr w:type="gramEnd"/>
      <w:r w:rsidRPr="00B70B29">
        <w:rPr>
          <w:b/>
          <w:bCs/>
          <w:sz w:val="28"/>
          <w:szCs w:val="28"/>
        </w:rPr>
        <w:t xml:space="preserve"> М Е Н Е Н И Я,</w:t>
      </w:r>
    </w:p>
    <w:p w:rsidR="007E08C3" w:rsidRDefault="007E08C3" w:rsidP="00E80FB6">
      <w:pPr>
        <w:pStyle w:val="ConsPlusNormal"/>
        <w:contextualSpacing/>
        <w:jc w:val="center"/>
        <w:rPr>
          <w:b/>
        </w:rPr>
      </w:pPr>
      <w:r w:rsidRPr="00B70B29">
        <w:rPr>
          <w:b/>
          <w:bCs/>
        </w:rPr>
        <w:t xml:space="preserve">которые вносятся </w:t>
      </w:r>
      <w:r w:rsidRPr="00B70B29">
        <w:rPr>
          <w:rFonts w:eastAsia="Calibri"/>
          <w:b/>
        </w:rPr>
        <w:t xml:space="preserve">в Порядок </w:t>
      </w:r>
      <w:r w:rsidRPr="00B70B29">
        <w:rPr>
          <w:b/>
        </w:rPr>
        <w:t>санкционирования</w:t>
      </w:r>
      <w:r>
        <w:rPr>
          <w:b/>
        </w:rPr>
        <w:t xml:space="preserve"> оплаты</w:t>
      </w:r>
    </w:p>
    <w:p w:rsidR="007E08C3" w:rsidRDefault="007E08C3" w:rsidP="00E80FB6">
      <w:pPr>
        <w:pStyle w:val="ConsPlusNormal"/>
        <w:contextualSpacing/>
        <w:jc w:val="center"/>
        <w:rPr>
          <w:b/>
        </w:rPr>
      </w:pPr>
      <w:r w:rsidRPr="00B70B29">
        <w:rPr>
          <w:b/>
        </w:rPr>
        <w:t>денежных обязательств получателей средств бюджета и администраторов источников финансирования</w:t>
      </w:r>
    </w:p>
    <w:p w:rsidR="007E08C3" w:rsidRPr="00B70B29" w:rsidRDefault="007E08C3" w:rsidP="00E80FB6">
      <w:pPr>
        <w:pStyle w:val="ConsPlusNormal"/>
        <w:contextualSpacing/>
        <w:jc w:val="center"/>
        <w:rPr>
          <w:b/>
          <w:bCs/>
        </w:rPr>
      </w:pPr>
      <w:r w:rsidRPr="00B70B29">
        <w:rPr>
          <w:b/>
        </w:rPr>
        <w:t>дефицита</w:t>
      </w:r>
      <w:r>
        <w:rPr>
          <w:b/>
        </w:rPr>
        <w:t xml:space="preserve"> </w:t>
      </w:r>
      <w:r w:rsidRPr="00B70B29">
        <w:rPr>
          <w:b/>
        </w:rPr>
        <w:t>бюджета</w:t>
      </w:r>
    </w:p>
    <w:p w:rsidR="007E08C3" w:rsidRDefault="007E08C3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E80FB6" w:rsidRDefault="00E80FB6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E80FB6" w:rsidRPr="0010621F" w:rsidRDefault="00E80FB6" w:rsidP="00E80FB6">
      <w:pPr>
        <w:pStyle w:val="ConsPlusNormal"/>
        <w:ind w:firstLine="709"/>
        <w:contextualSpacing/>
        <w:jc w:val="both"/>
        <w:rPr>
          <w:bCs/>
        </w:rPr>
      </w:pPr>
      <w:r>
        <w:rPr>
          <w:bCs/>
        </w:rPr>
        <w:t>1. </w:t>
      </w:r>
      <w:r w:rsidRPr="0010621F">
        <w:rPr>
          <w:bCs/>
        </w:rPr>
        <w:t xml:space="preserve">Подпункт </w:t>
      </w:r>
      <w:r>
        <w:rPr>
          <w:bCs/>
        </w:rPr>
        <w:t>девятый</w:t>
      </w:r>
      <w:r w:rsidRPr="0010621F">
        <w:rPr>
          <w:bCs/>
        </w:rPr>
        <w:t xml:space="preserve"> пункта </w:t>
      </w:r>
      <w:r>
        <w:rPr>
          <w:bCs/>
        </w:rPr>
        <w:t>7</w:t>
      </w:r>
      <w:r w:rsidRPr="0010621F">
        <w:rPr>
          <w:bCs/>
        </w:rPr>
        <w:t xml:space="preserve"> дополнить новым предложением следующего содержания:</w:t>
      </w:r>
    </w:p>
    <w:p w:rsidR="00E80FB6" w:rsidRDefault="00E80FB6" w:rsidP="00E80FB6">
      <w:pPr>
        <w:pStyle w:val="ConsPlusNormal"/>
        <w:ind w:firstLine="709"/>
        <w:contextualSpacing/>
        <w:jc w:val="both"/>
      </w:pPr>
      <w:r w:rsidRPr="00F3510E">
        <w:rPr>
          <w:bCs/>
        </w:rPr>
        <w:t>«</w:t>
      </w:r>
      <w:r w:rsidRPr="00F3510E">
        <w:t>В случае отсутствия в представленном соглашении аналитического номера раздела на лицевом счете (при наличии на лицевом счете разделов) подтверждение факта его присвоения и соответствие его данным, указанным в Распоряжении, осуществляется на основании представленной Получателем информации о реквизитах открытого лицевого счета, полученной от органа Федерального казначейства</w:t>
      </w:r>
      <w:proofErr w:type="gramStart"/>
      <w:r w:rsidRPr="00F3510E">
        <w:t>.».</w:t>
      </w:r>
      <w:proofErr w:type="gramEnd"/>
    </w:p>
    <w:p w:rsidR="00E80FB6" w:rsidRDefault="00E80FB6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7E08C3" w:rsidRDefault="007E08C3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p w:rsidR="00DC0255" w:rsidRPr="00FC23AC" w:rsidRDefault="00DC0255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</w:pPr>
    </w:p>
    <w:sectPr w:rsidR="00DC0255" w:rsidRPr="00FC23AC" w:rsidSect="002178C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065F0"/>
    <w:rsid w:val="00000F50"/>
    <w:rsid w:val="000072FB"/>
    <w:rsid w:val="00013253"/>
    <w:rsid w:val="00022E5B"/>
    <w:rsid w:val="00023611"/>
    <w:rsid w:val="000239F7"/>
    <w:rsid w:val="00025C19"/>
    <w:rsid w:val="00032AA6"/>
    <w:rsid w:val="00037B03"/>
    <w:rsid w:val="000477A6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4C3A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16CF"/>
    <w:rsid w:val="000F32F4"/>
    <w:rsid w:val="00102A4D"/>
    <w:rsid w:val="001065F0"/>
    <w:rsid w:val="00114229"/>
    <w:rsid w:val="001158D4"/>
    <w:rsid w:val="00123D5A"/>
    <w:rsid w:val="00137AC5"/>
    <w:rsid w:val="00140C3A"/>
    <w:rsid w:val="001530AB"/>
    <w:rsid w:val="00155881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584B"/>
    <w:rsid w:val="00207283"/>
    <w:rsid w:val="00211233"/>
    <w:rsid w:val="0021774C"/>
    <w:rsid w:val="002178C2"/>
    <w:rsid w:val="00217A87"/>
    <w:rsid w:val="00233446"/>
    <w:rsid w:val="002360DF"/>
    <w:rsid w:val="0023691A"/>
    <w:rsid w:val="00247515"/>
    <w:rsid w:val="00263EEF"/>
    <w:rsid w:val="00277EDB"/>
    <w:rsid w:val="0028169F"/>
    <w:rsid w:val="0029113E"/>
    <w:rsid w:val="002A29BA"/>
    <w:rsid w:val="002A7A43"/>
    <w:rsid w:val="002B0F78"/>
    <w:rsid w:val="002B1AAF"/>
    <w:rsid w:val="002C61CF"/>
    <w:rsid w:val="002F2B45"/>
    <w:rsid w:val="002F4394"/>
    <w:rsid w:val="00314305"/>
    <w:rsid w:val="00324E21"/>
    <w:rsid w:val="003307CA"/>
    <w:rsid w:val="003359AF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F3179"/>
    <w:rsid w:val="00400F93"/>
    <w:rsid w:val="00412795"/>
    <w:rsid w:val="00416982"/>
    <w:rsid w:val="004230AE"/>
    <w:rsid w:val="0042424A"/>
    <w:rsid w:val="004273E9"/>
    <w:rsid w:val="0043019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5168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5217B"/>
    <w:rsid w:val="00656990"/>
    <w:rsid w:val="00663BAE"/>
    <w:rsid w:val="00665E0D"/>
    <w:rsid w:val="006677C1"/>
    <w:rsid w:val="00667C6B"/>
    <w:rsid w:val="0067354E"/>
    <w:rsid w:val="00673D83"/>
    <w:rsid w:val="00674932"/>
    <w:rsid w:val="00676ADB"/>
    <w:rsid w:val="00684913"/>
    <w:rsid w:val="006A2053"/>
    <w:rsid w:val="006A70C8"/>
    <w:rsid w:val="006A7D58"/>
    <w:rsid w:val="006C0B6F"/>
    <w:rsid w:val="006C1D18"/>
    <w:rsid w:val="006D515A"/>
    <w:rsid w:val="006D543C"/>
    <w:rsid w:val="006F2970"/>
    <w:rsid w:val="007019E6"/>
    <w:rsid w:val="007164D6"/>
    <w:rsid w:val="00723671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08C3"/>
    <w:rsid w:val="007E36A5"/>
    <w:rsid w:val="007E415C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7260"/>
    <w:rsid w:val="00896650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27CF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146D"/>
    <w:rsid w:val="00A32AC2"/>
    <w:rsid w:val="00A37E06"/>
    <w:rsid w:val="00A52749"/>
    <w:rsid w:val="00A53FBC"/>
    <w:rsid w:val="00A815D1"/>
    <w:rsid w:val="00A921B1"/>
    <w:rsid w:val="00A964D8"/>
    <w:rsid w:val="00AA4235"/>
    <w:rsid w:val="00AA6B6E"/>
    <w:rsid w:val="00AB0640"/>
    <w:rsid w:val="00AC05EA"/>
    <w:rsid w:val="00AC52C8"/>
    <w:rsid w:val="00AD4241"/>
    <w:rsid w:val="00AE3C20"/>
    <w:rsid w:val="00AE6310"/>
    <w:rsid w:val="00B06F3E"/>
    <w:rsid w:val="00B07993"/>
    <w:rsid w:val="00B13E3F"/>
    <w:rsid w:val="00B147A7"/>
    <w:rsid w:val="00B17046"/>
    <w:rsid w:val="00B24482"/>
    <w:rsid w:val="00B47194"/>
    <w:rsid w:val="00B5020B"/>
    <w:rsid w:val="00B519C5"/>
    <w:rsid w:val="00B60E9D"/>
    <w:rsid w:val="00B65BAE"/>
    <w:rsid w:val="00B67C17"/>
    <w:rsid w:val="00B956DD"/>
    <w:rsid w:val="00B95ED1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F75"/>
    <w:rsid w:val="00D67659"/>
    <w:rsid w:val="00D67CA4"/>
    <w:rsid w:val="00D70707"/>
    <w:rsid w:val="00D728A7"/>
    <w:rsid w:val="00D80E68"/>
    <w:rsid w:val="00D86CDD"/>
    <w:rsid w:val="00D902E8"/>
    <w:rsid w:val="00DB1D75"/>
    <w:rsid w:val="00DB5D24"/>
    <w:rsid w:val="00DC0255"/>
    <w:rsid w:val="00DC6087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80FB6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271E8"/>
    <w:rsid w:val="00F42C19"/>
    <w:rsid w:val="00F46F65"/>
    <w:rsid w:val="00F5263C"/>
    <w:rsid w:val="00F565A7"/>
    <w:rsid w:val="00F644AF"/>
    <w:rsid w:val="00F67FAC"/>
    <w:rsid w:val="00F73F00"/>
    <w:rsid w:val="00F76AC2"/>
    <w:rsid w:val="00F77353"/>
    <w:rsid w:val="00F82618"/>
    <w:rsid w:val="00F978B1"/>
    <w:rsid w:val="00FA6327"/>
    <w:rsid w:val="00FB06C3"/>
    <w:rsid w:val="00FB7EC0"/>
    <w:rsid w:val="00FC23AC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5B17C-539D-4DD2-97A7-21BD65C2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195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КФиЭ - Добрынина Татьяна Анатольевна</cp:lastModifiedBy>
  <cp:revision>39</cp:revision>
  <cp:lastPrinted>2023-12-28T13:32:00Z</cp:lastPrinted>
  <dcterms:created xsi:type="dcterms:W3CDTF">2021-11-30T11:53:00Z</dcterms:created>
  <dcterms:modified xsi:type="dcterms:W3CDTF">2023-12-28T13:38:00Z</dcterms:modified>
</cp:coreProperties>
</file>